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B4" w:rsidRDefault="00BB01B4" w:rsidP="00BB01B4">
      <w:pPr>
        <w:jc w:val="center"/>
        <w:rPr>
          <w:lang w:eastAsia="zh-CN"/>
        </w:rPr>
      </w:pPr>
      <w:r>
        <w:rPr>
          <w:rFonts w:ascii="宋体" w:hAnsi="宋体" w:cs="宋体" w:hint="eastAsia"/>
          <w:b/>
          <w:bCs/>
          <w:sz w:val="38"/>
          <w:szCs w:val="44"/>
          <w:lang w:eastAsia="zh-CN"/>
        </w:rPr>
        <w:t>2018</w:t>
      </w:r>
      <w:r w:rsidRPr="008177D8">
        <w:rPr>
          <w:rFonts w:ascii="宋体" w:hAnsi="宋体" w:cs="宋体" w:hint="eastAsia"/>
          <w:b/>
          <w:bCs/>
          <w:sz w:val="38"/>
          <w:szCs w:val="44"/>
          <w:lang w:eastAsia="zh-CN"/>
        </w:rPr>
        <w:t>年同等学力人员申请硕士学位招生专业目录</w:t>
      </w:r>
    </w:p>
    <w:tbl>
      <w:tblPr>
        <w:tblW w:w="9309" w:type="dxa"/>
        <w:jc w:val="center"/>
        <w:tblInd w:w="-1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560"/>
        <w:gridCol w:w="2629"/>
        <w:gridCol w:w="1145"/>
      </w:tblGrid>
      <w:tr w:rsidR="00702292" w:rsidRPr="00136D11" w:rsidTr="00BB01B4">
        <w:trPr>
          <w:trHeight w:val="287"/>
          <w:tblHeader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2292" w:rsidRPr="00136D11" w:rsidRDefault="00702292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院系所、专业、</w:t>
            </w: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研究方向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2292" w:rsidRPr="00136D11" w:rsidRDefault="00702292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2292" w:rsidRPr="00136D11" w:rsidRDefault="00702292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考试科目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292" w:rsidRPr="00136D11" w:rsidRDefault="00702292" w:rsidP="003A5FD4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备注</w:t>
            </w:r>
          </w:p>
        </w:tc>
      </w:tr>
      <w:tr w:rsidR="00702292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292" w:rsidRPr="00136D11" w:rsidRDefault="00702292" w:rsidP="003468FA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30"/>
                <w:szCs w:val="30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30"/>
                <w:szCs w:val="30"/>
              </w:rPr>
              <w:t>001</w:t>
            </w:r>
            <w:r w:rsidR="003468FA" w:rsidRPr="00136D11"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 xml:space="preserve"> </w:t>
            </w:r>
            <w:proofErr w:type="gramStart"/>
            <w:r w:rsidR="00B46BFB"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教保处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292" w:rsidRPr="00136D11" w:rsidRDefault="00702292" w:rsidP="006F1BA7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292" w:rsidRPr="00136D11" w:rsidRDefault="00702292" w:rsidP="006F1BA7">
            <w:pPr>
              <w:snapToGrid w:val="0"/>
              <w:spacing w:line="240" w:lineRule="atLeast"/>
              <w:rPr>
                <w:rFonts w:ascii="宋体" w:hAnsi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92" w:rsidRPr="00136D11" w:rsidRDefault="00702292" w:rsidP="006F1BA7">
            <w:pPr>
              <w:snapToGrid w:val="0"/>
              <w:spacing w:line="240" w:lineRule="atLeast"/>
              <w:rPr>
                <w:rFonts w:ascii="宋体" w:hAnsi="宋体"/>
                <w:color w:val="000000"/>
                <w:sz w:val="30"/>
                <w:szCs w:val="30"/>
                <w:lang w:eastAsia="zh-CN"/>
              </w:rPr>
            </w:pPr>
          </w:p>
        </w:tc>
      </w:tr>
      <w:tr w:rsidR="00702292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292" w:rsidRPr="00136D11" w:rsidRDefault="00702292" w:rsidP="006F1BA7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071002动物学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292" w:rsidRPr="00136D11" w:rsidRDefault="00702292" w:rsidP="006F1BA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292" w:rsidRPr="00136D11" w:rsidRDefault="00702292" w:rsidP="006F1BA7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92" w:rsidRPr="00136D11" w:rsidRDefault="00702292" w:rsidP="006F1BA7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702292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292" w:rsidRPr="00136D11" w:rsidRDefault="00702292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01人类疾病动物模型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292" w:rsidRPr="00136D11" w:rsidRDefault="00702292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师长宏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292" w:rsidRPr="006F1BA7" w:rsidRDefault="00702292" w:rsidP="00702292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92" w:rsidRPr="006F1BA7" w:rsidRDefault="00702292" w:rsidP="006F1BA7">
            <w:pPr>
              <w:snapToGrid w:val="0"/>
              <w:spacing w:line="240" w:lineRule="atLeast"/>
              <w:rPr>
                <w:rFonts w:ascii="宋体" w:hAnsi="宋体"/>
                <w:color w:val="000000"/>
                <w:spacing w:val="-4"/>
                <w:sz w:val="21"/>
                <w:szCs w:val="21"/>
                <w:lang w:eastAsia="zh-CN"/>
              </w:rPr>
            </w:pPr>
          </w:p>
        </w:tc>
      </w:tr>
      <w:tr w:rsidR="00702292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292" w:rsidRPr="00136D11" w:rsidRDefault="00702292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02基因修饰动物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292" w:rsidRPr="00136D11" w:rsidRDefault="00702292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海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292" w:rsidRPr="006F1BA7" w:rsidRDefault="00702292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92" w:rsidRPr="00136D11" w:rsidRDefault="00702292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EC635C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00</w:t>
            </w:r>
            <w:r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2</w:t>
            </w:r>
            <w:r w:rsidR="00BB01B4" w:rsidRPr="00136D11">
              <w:rPr>
                <w:rFonts w:ascii="宋体" w:hAnsi="宋体"/>
                <w:b/>
                <w:color w:val="000000"/>
                <w:sz w:val="32"/>
                <w:szCs w:val="32"/>
              </w:rPr>
              <w:t>航空航天医学系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071003生理学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16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213B8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01心血管生理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213B8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02心血管保护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01心血管功能训练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孙喜庆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213B8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余志斌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1002J4医学心理学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213B8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01康复心理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孙喜庆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213B8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02康复心理学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舒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100900特种医学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01重力与应用心血管生理学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余志斌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02飞行人员生理心理选拔与训练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罗正学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03重力生理学与心血管生理学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04重力生物效应与防护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孙喜庆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05重力生物学效应与防护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舒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06航空航天卫生学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常耀明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07飞行员生理心理选拔与训练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胡文东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08失重对人体影响与防护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王永春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27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09重力生理效应与防护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曹新生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27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10航空航天医学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谢满江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11视觉生理学和医学鉴定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张作明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12飞行员疲劳快速检测与恢复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13飞行人员心血管功能评定与医学鉴定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薛军辉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14航空航天医学与健康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15航空医疗救援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任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16重力与应用心血管生理学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暴军香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17重力与应用心血管生理学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王云英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18航空航天卫生勤务学 航空医疗救援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张建杰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19空间细胞生物学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石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20高压氧医学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李金声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21高压氧医学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王文岚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22噪声性耳聋的药物防治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王小成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23认知人因学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文治洪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24重力心血管生理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杨长斌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25心血管保护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26航空航天心血管保护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1009J4医学心理学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01康复心理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孙喜庆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02康复心理学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舒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03康复心理学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常耀明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1009J5矿化医学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01心血管功能训练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孙喜庆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余志斌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EC635C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00</w:t>
            </w:r>
            <w:r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3</w:t>
            </w:r>
            <w:r w:rsidR="00BB01B4" w:rsidRPr="00136D11">
              <w:rPr>
                <w:rFonts w:ascii="宋体" w:hAnsi="宋体"/>
                <w:b/>
                <w:color w:val="000000"/>
                <w:sz w:val="32"/>
                <w:szCs w:val="32"/>
              </w:rPr>
              <w:t>军事预防医学系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100106放射医学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01放射生物学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郭国祯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02辐射生物学及其医学应用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丁桂荣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03肿瘤辐射生物学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刘军叶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肿瘤放射生物学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曾丽华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肿瘤辐射抗性及低剂量辐射效应研究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100401流行病与卫生统计学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9B47D7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01传染病和慢性病流行病学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闫永平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9B47D7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02统计方法与临床试验设计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夏结来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9B47D7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03分子流行病学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邵中军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9B47D7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传染病、慢性非传染性疾病流行病学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9B47D7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分子流行病学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王安辉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9B47D7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卫生管理统计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尚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9B47D7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卫生管理统计-数据挖掘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张玉海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统计方法与临床试验设计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陈长生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传染病流行病学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苏海霞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="00CF3AF0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卫生管理统计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万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280BA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="00CF3AF0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卫生信息管理-信息建模与标准化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刘丹红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100402劳动卫生与环境卫生学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CF3AF0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环境医学/神经毒理学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骆文静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CF3AF0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特殊环境医学和环境分子毒理学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杜可军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CF3AF0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重金属与中枢神经损伤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沈学锋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CF3AF0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特殊环境医学；环境神经毒理学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CF3AF0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特殊环境医学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张文斌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100403营养与食品卫生学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01营养与慢性疾病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枫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营养、线粒体与代谢性疾病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秦绪军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100405卫生毒理学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01卫生毒理学；自由基生物学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海春旭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02线粒体、自噬与衰老及相关疾病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秦绪军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03自由基损伤与吸入毒理学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张海迪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04急性肺损伤的治疗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李文丽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05氧化还原稳态与糖脂代谢紊乱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欣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100406军事预防医学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01军事预防医学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郭国祯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02军事作业环境健康危害与防护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丁桂荣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03辐射生物学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刘军叶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04电磁辐射生物学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05环境物理因子（核、电磁、声）对生物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1004J4医学心理学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01健康相关行为测量与评价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尚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140" w:lineRule="atLeast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00</w:t>
            </w:r>
            <w:r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4</w:t>
            </w:r>
            <w:r w:rsidR="0034325E"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军事</w:t>
            </w:r>
            <w:r w:rsidRPr="00136D11"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生物医学工程</w:t>
            </w:r>
            <w:r w:rsidR="0034325E"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学</w:t>
            </w:r>
            <w:r w:rsidRPr="00136D11"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140" w:lineRule="atLeast"/>
              <w:jc w:val="center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140" w:lineRule="atLeast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spacing w:line="140" w:lineRule="atLeast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EC635C" w:rsidRPr="00136D11" w:rsidTr="00DB2275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083100生物医学工程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01生物雷达技术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王健琪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02医疗卫生装备/磁场生物效应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罗二平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医学电磁检测与成像新技术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生物电磁特性与功能成像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史学涛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 w:rsidR="00CF3AF0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非接触电阻抗成像技术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刘锐岗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 w:rsidR="00CF3AF0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医学计量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汤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8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 w:rsidR="00CF3AF0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非接触生理信号检测与处理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路国华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CF3AF0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08</w:t>
            </w:r>
            <w:r w:rsidR="00EC635C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生物医学信号检测与处理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谢康宁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CF3AF0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="00EC635C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非接触生物医学信号检测与处理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="00CF3AF0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生物电磁检测与成像技术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徐灿华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="00CF3AF0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基于认知的雷达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式生命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探测技术研究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昊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="00CF3AF0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卫生装备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="00CF3AF0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医学成像与智能处理技术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卢虹冰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="00CF3AF0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生理信号检测与远程传输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腾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 w:rsidR="00CF3AF0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电磁生物效应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张晓军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="00CF3AF0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医学图像智能分析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01矿化医学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罗二平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1009J5矿化医学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罗二平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76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EC635C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00</w:t>
            </w:r>
            <w:r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5</w:t>
            </w:r>
            <w:r w:rsidR="00BB01B4" w:rsidRPr="00136D11"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药学系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071010生物化学与分子生物学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01肿瘤免疫治疗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张英起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02代谢病与肿瘤微环境的代谢调节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卢兹凡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03药物基因组学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04肿瘤与感染性疾病分子诊断治疗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菊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0710J1生物技术与工程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01生物治疗制剂的基础与应用研究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张英起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02生物技术与工程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卢兹凡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0710J2疼痛医学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01疼痛医学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招明高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1003J5矿化医学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01矿化异常相关疾病治疗药物研究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100701药物化学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01手性技术和手性药物合成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张生勇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02纳米药物设计与合成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86482C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03手性技术及功能有机分子合成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茹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86482C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04手性小分子化合物的生理活性研究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王巧峰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05基于靶标的药物设计合成与活性研究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刘雪英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06手性小分子药物合成方法学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王平安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07天然药物化学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汤海峰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08手性技术与心血管疾病防治药物研究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09基于靶标的药物设计与合成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100702药剂学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E1043B">
        <w:trPr>
          <w:trHeight w:val="244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01靶向递药系统与药代动力学研究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周四元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02纳米载体构建与新型递药系统研究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张邦乐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100703生药学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CF3AF0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天然药物化学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汤海峰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100704药物分析学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01现代药物分析技术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02体内药物代谢机制研究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刘雪英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向药物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体内代谢机制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杨铁虹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 w:rsidRPr="00090CCC">
              <w:rPr>
                <w:rFonts w:ascii="宋体" w:hAnsi="宋体"/>
                <w:color w:val="000000"/>
                <w:spacing w:val="-4"/>
                <w:sz w:val="21"/>
                <w:szCs w:val="21"/>
                <w:lang w:eastAsia="zh-CN"/>
              </w:rPr>
              <w:t>4纳米靶向抗肿瘤药物及诊疗</w:t>
            </w:r>
            <w:r w:rsidRPr="00090CCC"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-</w:t>
            </w:r>
            <w:r w:rsidRPr="00090CCC">
              <w:rPr>
                <w:rFonts w:ascii="宋体" w:hAnsi="宋体"/>
                <w:color w:val="000000"/>
                <w:spacing w:val="-4"/>
                <w:sz w:val="21"/>
                <w:szCs w:val="21"/>
                <w:lang w:eastAsia="zh-CN"/>
              </w:rPr>
              <w:t>体化研究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范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100705微生物与生化药学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B43DCB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01生物技术药物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张英起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02肿瘤与代谢病相关的靶点发现与治疗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卢兹凡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03军事特殊环境损伤机理研究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04生物技术药物；肿瘤转移分子机制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存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B43DCB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05药物基因组学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220DD1" w:rsidRDefault="00BB01B4">
            <w:pPr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06肿瘤与感染性疾病分子诊断治疗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菊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220DD1" w:rsidRDefault="00BB01B4">
            <w:pPr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A4096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07乙肝病毒转录复制的干预药物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郭晏海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220DD1" w:rsidRDefault="00BB01B4">
            <w:pPr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A4096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08多肽类药物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220DD1" w:rsidRDefault="00BB01B4">
            <w:pPr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A40969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09生物技术药物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薛晓畅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220DD1" w:rsidRDefault="00BB01B4">
            <w:pPr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100706药理学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A4096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01神经药理学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招明高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A40969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02分子药理学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李小强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A4096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03神经药理学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吴玉梅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A40969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04神经药理学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刘水冰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A4096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05药代动力学研究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周四元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A40969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06分子药理学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张邦乐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A40969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07分子药理学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罗晓星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A40969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08分子药理学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李明凯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A40969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09分子药理学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孟静茹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10分子药理学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雪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35BC0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11分子药理学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侯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1007J1生物技术与工程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35BC0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01生物治疗制剂的基础与应用研究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张英起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35BC0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02生物技术与工程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卢兹凡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1007J2疼痛医学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35BC0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01疼痛医学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招明高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1007J5矿化医学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35BC0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01矿化异常相关疾病治疗药物研究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100800中药学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35BC0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01天然药物化学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汤海峰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EC635C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00</w:t>
            </w:r>
            <w:r w:rsidR="00EC635C"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6</w:t>
            </w:r>
            <w:r w:rsidR="0034325E"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军事</w:t>
            </w:r>
            <w:r w:rsidRPr="00136D11"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医学心理</w:t>
            </w:r>
            <w:r w:rsidR="0034325E"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学</w:t>
            </w:r>
            <w:r w:rsidRPr="00136D11"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040203应用心理学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E1043B">
        <w:trPr>
          <w:trHeight w:val="266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01心理评估与人员选拔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02心理选拔与精神障碍评估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刘旭峰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03领导理论与领导行为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罗正学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04临床心理学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群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05心理评估与训练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06社会心理学/心理评估与人员选拔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肖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玮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07飞行员生理心理选拔与训练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胡文东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08心理评估与人员选拔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武圣君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0402J4医学心理学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E1043B">
        <w:trPr>
          <w:trHeight w:val="212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01心理评估与人员选拔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02心理与行为评估的多质融合技术研究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刘旭峰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03临床心理学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群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04社会心理学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肖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玮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05心理应激与防护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0710J4医学心理学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01心理与行为的眼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动研究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刘旭峰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1002J4医学心理学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01心理评估与人员选拔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1009J4医学心理学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01心理评估与人员选拔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02异常心理与行为评估与甄别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刘旭峰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03心理评估与康复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00</w:t>
            </w:r>
            <w:r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7</w:t>
            </w:r>
            <w:r w:rsidR="00B46BFB" w:rsidRPr="00136D11"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护理系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0402J4医学心理学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医学心理学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张银玲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101100护理学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01创伤救护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刘喜文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02精神心理护理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尼春萍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03护理心理、护理教育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张银玲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04护理教育及健康促进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徐莎莎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05慢性病护理，护理教育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曹宝花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06护理管理，口腔护理，手术室护理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蕊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07临床护理心理；临床护理管理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朱以芳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急危重症护理学及医院感染防控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范珊红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护理管理、外科护理、危重症护理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郎红娟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护理管理、急危重症护理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胡雪慧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护理管理学、老年护理学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张美霞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00</w:t>
            </w:r>
            <w:r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8</w:t>
            </w:r>
            <w:r w:rsidR="00B46BFB">
              <w:rPr>
                <w:rFonts w:ascii="宋体" w:hAnsi="宋体"/>
                <w:b/>
                <w:color w:val="000000"/>
                <w:sz w:val="32"/>
                <w:szCs w:val="32"/>
              </w:rPr>
              <w:t>基础</w:t>
            </w:r>
            <w:r w:rsidR="00B46BFB"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医学院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010105伦理学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01卫生经济伦理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金新亮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02医德教育和临床医德研究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马长永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ind w:left="210" w:hangingChars="100" w:hanging="21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 w:rsidRPr="003A5FD4">
              <w:rPr>
                <w:rFonts w:ascii="宋体" w:hAnsi="宋体"/>
                <w:color w:val="000000"/>
                <w:spacing w:val="-4"/>
                <w:sz w:val="21"/>
                <w:szCs w:val="21"/>
                <w:lang w:eastAsia="zh-CN"/>
              </w:rPr>
              <w:t>3医学伦理应用研究、医疗卫生管理伦理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04卫生法与生命伦理的关系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饶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b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071003生理学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01心血管生理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裴建明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02器官保护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周京军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03心血管生理学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恒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高血压早期发病机制及防治策略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张海锋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心肺保护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071005微生物学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01分子病毒学与分子细菌学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02分子病毒学与分子细菌学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吴兴安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203B7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03分子病毒学与分子细菌学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张芳琳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203B7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04感染与免疫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203B7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05分子病毒学与分子细菌学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柏银兰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203B7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06分子病毒学与分子细菌学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雷迎峰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203B7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07分子病毒学与分子细菌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欣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203B7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08病毒感染与免疫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王平忠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203B7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071006神经生物学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01高级脑功能的神经机制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武胜昔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的神经机制及干预新策略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层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E76A6C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03神经发育与相关疾病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赵湘辉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E76A6C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ind w:left="210" w:hangingChars="100" w:hanging="21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04干细胞与中枢神经系统的发育与再生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王亚周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慢性痛外周机制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及神经信息编码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邢俊玲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A30C84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06损伤相关的神经免疫反应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邝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A30C84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07中枢神经系统损伤与修复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曦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08痛觉信息调控的脑机制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晖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09神经损伤与修复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武明媚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10精神疾病的神经机制及防治策略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王文挺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神经细胞代谢异常与疾病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燕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071007遗传学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01遗传病的发病机制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02发育的表观遗传调控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秦鸿雁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F47FAD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03线粒体生物学与肿瘤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邢金良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F47FAD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04发育的遗传学分析及相关疾病研究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郑敏化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F47FAD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05免疫系统发育的遗传调控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萍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F47FAD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071008发育生物学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01发育调控的分子机制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02免疫细胞发育的调控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秦鸿雁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C729A6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03干细胞生物学及发育神经生物学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郑敏化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C729A6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071009细胞生物学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01系统生物学与分子医学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陈志南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02肿瘤细胞生物学与分子靶向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边惠洁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A6EE8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03分子细胞生物学与免疫治疗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蒋建利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A6EE8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04干细胞与肿瘤生物学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A6EE8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抗体分子与肿瘤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杨向民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A6EE8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280BAF" w:rsidRDefault="00B46BFB" w:rsidP="00DB2275">
            <w:pPr>
              <w:snapToGrid w:val="0"/>
              <w:ind w:left="315" w:hangingChars="150" w:hanging="315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肿瘤细胞生物学与人源化模式动物研究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唐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A6EE8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蛋白质生化与修饰调控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杨静华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A6EE8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分子基因调控与表观遗传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孔令敏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53307F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肿瘤细胞生物学与临床转化研究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53307F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免疫细胞生物学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b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071010生物化学与分子生物学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肿瘤的分子机制和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靶向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贾林涛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FF79FE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发育分子调控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CF7A1F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肿瘤微环境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杨安钢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CF7A1F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遗传病致病基因发现及分子机制研究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吴元明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CF7A1F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肿瘤代谢重编程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CF7A1F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线粒体复制转录与肿瘤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泛素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-蛋白酶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体系统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与肿瘤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7174AE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肿瘤相关非编码RNA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7174AE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肿瘤细胞代谢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健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FF79FE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细胞稳态维系的分子机制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杨国栋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071011生物物理学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01生物医学信号非接触检测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王健琪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02磁场生物效应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罗二平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F30EDE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03生物医学成像物理学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卢虹冰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F30EDE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0710J1生物技术与工程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01重要病原微生物的基础与应用研究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02重要病原微生物的基础与应用研究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吴兴安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9F11CB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03生物毒素快速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侦检方法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和试剂研发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琨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9F11CB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04重要病原微生物的基础与应用研究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雷迎峰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9F11CB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0710J2疼痛医学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武胜昔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02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的神经机制及干预新策略研究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层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CF61C2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慢性痛及其共病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晖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CF61C2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慢性痛及其共病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的脑机制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邢俊玲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CF61C2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李金莲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CF61C2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李云庆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CF61C2" w:rsidRDefault="00B46BFB" w:rsidP="00DB2275">
            <w:pPr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0710J3再生医学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01干细胞与组织工程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01钙的代谢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裴建明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0710J6临床遗传学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01遗传与发育生物学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02新致病基因克隆及功能研究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吴元明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100101人体解剖与组织胚胎学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01生殖生物学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02消化系统的内分泌与免疫功能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张金山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03神经信号传递和调控机制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李云庆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调控的中枢机制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05痛信号传递与镇痛机理的研究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李金莲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06痒觉的传递与调控机制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07痛与镇痛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史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痛信息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传递机制及镇痛策略研究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董玉琳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09生殖生物学、生殖生理学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疼痛的神经科学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王亚云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100102免疫学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01肿瘤免疫治疗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杨安钢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02肿瘤分子免疫与表观调控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琨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03肿瘤免疫治疗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温伟红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04肿瘤与免疫的表观遗传学调控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05细胞和分子免疫学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06移植免疫及重大慢病的免疫学机制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庄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然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07细胞和分子免疫学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陈丽华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100103病原生物学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01微生物感染与免疫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02微生物感染与免疫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张芳琳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03微生物感染与免疫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吴兴安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04寄生虫感染与免疫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05病毒致病机制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王平忠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lastRenderedPageBreak/>
              <w:t>100104病理学与病理生理学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01肿瘤分子病理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 w:rsidRPr="00090CCC">
              <w:rPr>
                <w:rFonts w:ascii="宋体" w:hAnsi="宋体"/>
                <w:color w:val="000000"/>
                <w:spacing w:val="4"/>
                <w:sz w:val="21"/>
                <w:szCs w:val="21"/>
                <w:lang w:eastAsia="zh-CN"/>
              </w:rPr>
              <w:t>2呼吸系统疾病的发病机制和防治研究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李志超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03肿瘤与代谢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叶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04肿瘤微环境及耐药性研究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05心肌保护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恒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06超微结构病理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黄晓峰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乳腺癌和淋巴瘤的发病机制及靶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郭双平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终末细胞衰老机制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璐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肺损伤的发病机制与防治研究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低氧性肺动脉高压机制及防治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颖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骨骼肿瘤分子发生机制和治疗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消化系统疾病病理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李增山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线粒体形态功能异常与恶性肿瘤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黄启超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100105法医学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01法医遗传学/法医毒物分析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吴元明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1001J1生物技术与工程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01重要病原微生物的基础与应用研究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02重要病原微生物的基础与应用研究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吴兴安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03肿瘤分子免疫与靶向免疫治疗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琨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04生物毒素快速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侦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检和媒介生物防制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05重要病原微生物的基础与应用研究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张芳琳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1001J2疼痛医学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武胜昔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慢性痛相关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情绪障碍的脑机制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晖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李金莲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李云庆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1001J3再生医学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干细胞与组织工程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1001J4医学心理学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01医学心理学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王亚云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01钙的代谢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裴建明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1001J6临床遗传学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01体细胞遗传病的发病机制研究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秦鸿雁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1001Z1系统医学生物学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01系统生物学与分子医学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陈志南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02肿瘤细胞生物学与分子靶向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边惠洁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03肿瘤生物学与癌基因组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邢金良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04分子细胞生物学与免疫治疗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蒋建利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05干细胞与肿瘤生物学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心脏内分泌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裴建明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器官保护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周京军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08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心肌保护机制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恒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抗体分子与肿瘤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杨向民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Pr="00090CCC"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0</w:t>
            </w:r>
            <w:r w:rsidRPr="00090CCC">
              <w:rPr>
                <w:rFonts w:ascii="宋体" w:hAnsi="宋体"/>
                <w:color w:val="000000"/>
                <w:spacing w:val="-4"/>
                <w:sz w:val="21"/>
                <w:szCs w:val="21"/>
                <w:lang w:eastAsia="zh-CN"/>
              </w:rPr>
              <w:t>肿瘤细胞生物学与人源化模式动物研究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唐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临床免疫学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1002J6临床遗传学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01新致病基因克隆及功能研究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吴元明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02体细胞遗传病的发病机制研究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秦鸿雁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03遗传与发育生物学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1007J1生物技术与工程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01重要病原微生物的基础与应用研究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02重要病原微生物的基础与应用研究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张芳琳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EC635C" w:rsidP="00DB2275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宋体" w:hAnsi="宋体"/>
                <w:b/>
                <w:color w:val="000000"/>
                <w:sz w:val="30"/>
                <w:szCs w:val="30"/>
              </w:rPr>
              <w:t>00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9</w:t>
            </w:r>
            <w:r w:rsidR="00B46BFB">
              <w:rPr>
                <w:rFonts w:ascii="宋体" w:hAnsi="宋体" w:hint="eastAsia"/>
                <w:b/>
                <w:color w:val="000000"/>
                <w:sz w:val="30"/>
                <w:szCs w:val="30"/>
                <w:lang w:eastAsia="zh-CN"/>
              </w:rPr>
              <w:t>空军卫勤训练基地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30"/>
                <w:szCs w:val="30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107401社会医学与卫生事业管理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3A5FD4" w:rsidRDefault="00B46BFB" w:rsidP="00DB2275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01医院管理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赵铱民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研究生教育与管理/医院管理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苏景宽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高等医学教育管理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扈国栋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高等医学教育与管理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罗正学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</w:rPr>
              <w:t>军队卫生勤务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张献志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06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医学教育和科研管理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陆松鹤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07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</w:rPr>
              <w:t>医院管理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王东光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08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</w:rPr>
              <w:t>医院管理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李晓康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医学教育与培训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杨桂涛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="00CF3AF0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肿瘤风险评估与肿瘤预防策略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李永奇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120402社会医学与卫生事业管理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01医院管理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赵铱民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研究生教育与管理/医院管理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苏景宽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高等医学教育管理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扈国栋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航空卫生勤务学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罗正学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</w:rPr>
              <w:t>军队卫生勤务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张献志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06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医学教育和科研管理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陆松鹤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07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</w:rPr>
              <w:t>医院管理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王东光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08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</w:rPr>
              <w:t>医院管理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李晓康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CF3AF0" w:rsidP="00DB227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09</w:t>
            </w:r>
            <w:r w:rsidR="00B46BFB" w:rsidRPr="00136D11">
              <w:rPr>
                <w:rFonts w:ascii="宋体" w:hAnsi="宋体"/>
                <w:color w:val="000000"/>
                <w:sz w:val="21"/>
                <w:szCs w:val="21"/>
              </w:rPr>
              <w:t>医院教育管理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杨桂涛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46BFB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="00CF3AF0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肿瘤风险评估与肿瘤预防策略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136D11" w:rsidRDefault="00B46BFB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李永奇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BFB" w:rsidRPr="006F1BA7" w:rsidRDefault="00B46BFB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BFB" w:rsidRPr="00136D11" w:rsidRDefault="00B46BFB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01</w:t>
            </w:r>
            <w:r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0</w:t>
            </w:r>
            <w:r w:rsidRPr="00136D11">
              <w:rPr>
                <w:rFonts w:ascii="宋体" w:hAnsi="宋体"/>
                <w:b/>
                <w:color w:val="000000"/>
                <w:sz w:val="32"/>
                <w:szCs w:val="32"/>
              </w:rPr>
              <w:t>空军航空医学研究所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040203应用心理学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01心理测量与评估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导师组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083100生物医学工程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01医学测量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俞梦孙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02航空航天生物医学工程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导师组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100900特种医学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01加速度生理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耿喜臣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EC635C" w:rsidRPr="00136D11" w:rsidTr="00DB2275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02空军航空医学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136D11" w:rsidRDefault="00EC635C" w:rsidP="00DB2275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导师组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635C" w:rsidRPr="006F1BA7" w:rsidRDefault="00EC635C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35C" w:rsidRPr="00136D11" w:rsidRDefault="00EC635C" w:rsidP="00DB2275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EC635C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01</w:t>
            </w:r>
            <w:r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1</w:t>
            </w:r>
            <w:r w:rsidR="00BB01B4" w:rsidRPr="00136D11"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第一附属医院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071010生物化学与分子生物学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01肿瘤的分子机制与诊断、治疗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郝晓柯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0710J1生物技术与工程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01战创伤休克病理机制和临床救治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0710J2疼痛医学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01疼痛医学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0710J3再生医学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01干细胞生物学与技术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英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02脊柱脊髓损伤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03组织工程骨的血管化和神经化研究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裴国献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0831J5矿化医学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01脊柱脊髓损伤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02脊柱内退变与重建及内固定产品研发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雷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1001J3再生医学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01组织工程骨的血管化和神经化研究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裴国献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1001J4医学心理学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01腹部肿瘤影像诊断及相关基础研究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怡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01瓣膜防钙化研究和微创心血管外科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1001J6临床遗传学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01肝癌与门脉高压症介入治疗研究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韩国宏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02癫痫的发病机制；神经系统遗传病诊治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邓艳春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100201内科学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01心血管病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陶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02糖尿病心肌病变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妍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03冠心病基础与临床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04高血压、冠心病的临床与基础研究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铭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05心脏离子通道功能调控及血管内影像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赵志敬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06心脏起搏与心电生理基础与临床研究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易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甫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07糖尿病心肌损伤发病机制研究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孙冬冬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08心衰及心律失常的基础及临床研究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09冠心病诊疗及干细胞基础研究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李成祥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10冠心病治疗与基础研究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郭文怡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11心脏干细胞移植及分子影像研究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心血管内科学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细胞自噬与骨髓靶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陈协群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造血系统肿瘤基础与新诊疗研究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恶性淋巴瘤的耐药机制及分层整体治疗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白庆咸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淋巴造血系统肿瘤发病机理及耐药机制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高广勋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髓系血液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肿瘤发病机制及表观调控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董宝侠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支气管哮喘发病机制与防治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吴昌归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肺癌发病机理、早期筛查及个体化治疗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重症肺炎及ARDS发病机制与救治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宋立强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间质性肺疾病发病机制及治疗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胃癌的早诊预警与多药耐药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樊代明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炎症性肠病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吴开春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慢性肝病的综合防治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英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肝癌与门脉高压症介入治疗研究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韩国宏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26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肝衰竭和人工肝的基础及临床研究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周新民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27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肿瘤转移耐药机制和肝脏代谢疾病研究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聂勇战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28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胃肠肿瘤早期诊断和分子靶</w:t>
            </w:r>
            <w:proofErr w:type="gramStart"/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29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消化系疾病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30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消化道早期肿瘤的内镜诊断与治疗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刘志国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消化内镜分子影像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梁树辉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消化内镜微创诊疗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潘阳林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消化道肿瘤演变的分子机制及微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创治疗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帖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胃癌癌前病变与胃癌早诊早治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时永全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胃肠肿瘤生长、转移、耐药机制及治疗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张德新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36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肝脏代谢行疾病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王敬博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37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肝癌发生发展的分子机制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夏丽敏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38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糖尿病及其并发症的发病机制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姬秋和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39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糖尿病及其并发症的机制研究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付建芳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慢性缺氧性肾损伤的机制与防治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孙世仁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4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肾脏病的机制和防治研究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刘宏宝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腹膜纤维化及肾脏纤维化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何丽洁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43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慢性肾脏病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刘晓渭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44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疾病的免疫</w:t>
            </w:r>
            <w:proofErr w:type="gramStart"/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介</w:t>
            </w:r>
            <w:proofErr w:type="gramEnd"/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导机理及新疗法的研究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45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风湿免疫病发病机制及诊治研究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吴振彪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100202儿科学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01小儿呼吸及心血管系统疾病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100203老年医学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01老年心血管疾病的临床与基础研究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王晓明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807276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807276" w:rsidRDefault="00BB01B4" w:rsidP="008471D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  <w:r w:rsidRPr="00807276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02老年医学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807276" w:rsidRDefault="00BB01B4" w:rsidP="00807276">
            <w:pPr>
              <w:snapToGrid w:val="0"/>
              <w:jc w:val="center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807276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夏跃胜</w:t>
            </w:r>
            <w:proofErr w:type="gramEnd"/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807276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03老年急慢性多器官功能不全的防治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宁晓暄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04糖尿病及其并发症的机制研究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05缺血心肌保护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06脂肪细胞因子与心血管疾病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榕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07糖尿病缺血心肌损伤机制及保护研究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苏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慧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08老年痴呆、心脏病的诊断与治疗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葛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100204神经病学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01脑血管病，颅内感染性疾病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02神经病学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江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03脑血管病;睡眠障碍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吴中亮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04帕金森病的临床研究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刘学东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05癫痫,脑血管病,睡眠障碍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刘永红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06脑血管、神经变性遗传及运动障碍疾病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史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07脑血管病及痴呆的临床与基础研究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刘之荣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08脑血管病及神经介入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张光运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09癫痫的发病机制；神经系统遗传病诊治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邓艳春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脑血管病神经介入及头痛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100205精神病与精神卫生学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01脑动能疾病的物理调理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王化宁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02内源性大麻素与抑郁症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莹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100206皮肤病与性病学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01银屑病，自身免疫性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大疱病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02黑素细胞稳态与皮肤疾病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李春英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03炎症与皮肤肿瘤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马翠玲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04重症药疹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05分子生物学，皮肤病免疫学与生物治疗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乔洪江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100207影像医学与核医学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01腹部肿瘤影像诊断及相关基础研究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怡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02神经及精神系统疾病的影像学研究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弘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03心血管疾病的影像学研究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郑敏文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04介入放射学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孙立军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肿瘤影像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张劲松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腹部疾病影像诊断与分子影像学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任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超声介入的诊断与治疗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周晓东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心血管超声疾病诊断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心血管疾病超声诊断与治疗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刘丽文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腹部及小器官超声疾病超声诊断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铭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肿瘤分子影像与核素靶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汪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肿瘤分子影像与核素靶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杨卫东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肿瘤分子影像与核素靶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陈小元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心血管超声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郑敏娟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颅脑和体部肿瘤的放射治疗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于金明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100208临床检验诊断学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01前列腺癌的发病机制及靶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郝晓柯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02病原微生物学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马越云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03临床输血医学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04分子微生物学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刘家云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05输血医学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胡兴斌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100210外科学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01肝癌转移与复发、器官移植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窦科峰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02肝移植、肝癌基础与临床研究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陶开山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03消化道肿瘤微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创治疗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赵青川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04肝胆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胰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肿瘤分子机制研究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李海民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05肝癌的发生机制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岳树强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06肝癌复发转移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王德盛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07消化道肿瘤发生和发展机制研究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张洪伟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08肝胆胰外科肿瘤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 w:rsidR="00C97B96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09小肠移植排斥反应实验研究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吴国生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10乳腺癌发病、转移机制及规范化治疗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凌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11乳腺癌外科治疗及周围血管疾病的治疗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李南林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12乳腺癌发病、转移机制及规范化治疗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吕勇刚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13乳腺癌早期诊断与治疗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袁时芳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14乳腺癌的发生机制及周围血管疾病的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规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易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15乳腺癌的发病机理及早期诊断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廷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16乳腺癌的基础和临床研究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17乳腺癌的治疗及转移复发机制研究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张聚良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18消化道肿瘤的基因诊断和系统治疗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洪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19消化道肿瘤发生机制研究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李晓华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20消化道肿瘤基础与临床研究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李孟彬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21消化道肿瘤基础与临床研究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郑建勇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22普外微创和代谢外科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杨雁灵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23胃肠道肿瘤的发生及转移机制研究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李纪鹏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24胃肠道肿瘤、肥胖症基础与临床研究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季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25胃肠道肿瘤基础与临床研究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刘小南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26消化道肿瘤的基础与临床研究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杨建军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27肝癌发生、发展及其分子机制研究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宋文杰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28肝癌复发与转移的基础和临床研究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安家泽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29肝移植免疫及肝癌分子机制研究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杨诏旭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30肝脏损伤修复再生机制研究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31周围血管疾病研究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边杰芳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32脊柱脊髓损伤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33组织工程骨的血管化和神经化研究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裴国献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34脊柱内退变与重建及内固定产品研发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雷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35骨修复重建、骨科金属植入物研发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36骨关节外科 运动损伤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韩一生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37骨与关节置换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朱庆生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38骨肿瘤；金属3D打印关节；组织工程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范宏斌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39脊柱脊髓损伤及脊柱退行性疾病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40儿童骨关节畸形与创伤临床与基础研究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黄鲁豫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41骨修复重建、骨肿瘤治疗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靖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42干细胞与骨再生重建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脊柱脊髓损伤、再生医学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黄景辉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创伤骨科，骨再生医学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龙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5 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3D打印骨材料促进骨骼再生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坦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创伤骨科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脊柱外科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叶正旭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脊柱肿瘤治疗及植入材料研发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栗向东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49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周围神经损伤的基础研究与临床诊治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丛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锐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骨科学，脊柱外科，脊柱</w:t>
            </w:r>
            <w:proofErr w:type="gramStart"/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内置物</w:t>
            </w:r>
            <w:proofErr w:type="gramEnd"/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的研发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吴子祥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神经损伤再生修复和脊柱退</w:t>
            </w:r>
            <w:proofErr w:type="gramStart"/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变研究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胡学昱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泌尿肿瘤诊治、</w:t>
            </w:r>
            <w:proofErr w:type="gramStart"/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微创及多器官联合移植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袁建林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泌尿系肿瘤基础与临床研究及生物治疗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秦卫军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前列腺癌的诊断和治疗的基础研究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武国军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神经尿动力学与临床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泌尿系结石的微</w:t>
            </w:r>
            <w:proofErr w:type="gramStart"/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创治疗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王福利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57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前列腺癌的诊断及治疗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杨力军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58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心肌缺血再灌注损伤保护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易定华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59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主动脉夹层外科治疗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俞世强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心肌保护;瓣膜病的外科治疗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陈文生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瓣膜防钙化研究和微创心血管外科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6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胸部战创伤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张金洲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心血管外科及体外循环临床与基础研究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金振晓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冠心病的外科治疗及基础研究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刘金成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微创心脏外科及心肌保护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徐学增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微创心脏外科手术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易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67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主动脉疾病外科治疗，大血管外科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段维勋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68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缺血性心脏病的基础研究与外科治疗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梁宏亮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69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婴幼儿心血管外科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孙国成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婴幼儿及复杂先心病外科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顾春虎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人工心脏、人工肺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魏旭峰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7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脑损伤诊治研究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脑功能与多模态影像学研究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刘卫平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脑血管疾病的基础研究及手术治疗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蒋晓帆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神经系统肿瘤发病机理及分子机制研究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林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脑血管病的基础与临床研究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77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胶质瘤发病机制和综合治疗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甄海宁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78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缺血性脑损伤的神经保护研究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高大宽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79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胶质瘤发病机理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王彦刚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颅脑损伤组织再生与功能修复研究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贺晓生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皮肤扩张术的基础与临床研究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马显杰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创面愈合与瘢痕防治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宋保强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创面修复与瘢痕防治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彭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湃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自体脂肪移植与干细胞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易成刚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85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组织损伤修复、再生的细胞分子机制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胡大海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86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低温医学与瘢痕增生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87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创面愈合与瘢痕形成的分子机制研究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石继红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100211妇产科学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01妇科肿瘤 围产医学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陈必良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02妇科肿瘤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妇科肿瘤 子宫内膜异位症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建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妇科肿瘤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刘淑娟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100212眼科学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01眼底病、眼外伤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王雨生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02白内障发病机理及药物防治研究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健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03眼内细胞增生调控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杜红俊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04眼内新生血管性疾病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郭长梅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05眼内新生血管性疾病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窦国睿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眼内新生血管性疾病，视神经保护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侯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旭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青光眼视神经保护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丹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100213耳鼻咽喉科学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01耳聋的基础与临床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邱建华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鼻科基础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与临床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陈福权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03耳聋的基础与临床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查定军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04听觉系统干细胞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薛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05内耳的发育与听力重建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100214肿瘤学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01影像联合生物组学与肿瘤精准诊疗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石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02肿瘤干细胞辐射效应的分子机制研究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魏丽春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03肿瘤个体化诊治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刘文超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04肿瘤临床转化研究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薛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妍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05肿瘤综合治疗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张红梅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06肿瘤免疫治疗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衍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100217麻醉学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501B8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全麻机制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董海龙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501B8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疼痛医学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501B8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脓毒症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张西京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501B8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脑保护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侯武刚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疼痛生物医学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孙焱芫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 w:rsidR="008276D9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围术期器官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路志红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501B8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07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神经保护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聂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08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缺血脑保护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田丰丰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100218急诊医学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01战创伤休克病理机制和临床救治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1002J2疼痛医学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01疼痛医学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1002J3再生医学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01脊柱脊髓损伤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02干细胞生物学与技术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英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1002J4医学心理学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01介入放射学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孙立军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心血管疾病的影像学研究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郑敏文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神经及精神系统疾病的影像学研究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弘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腹部肿瘤影像诊断及相关基础研究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怡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01脊柱脊髓损伤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02脊柱内退变与重建及内固定产品研发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雷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03瓣膜防钙化研究和微创心血管外科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1002J6临床遗传学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01小儿呼吸及心血管系统疾病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02肝癌与门脉高压症介入治疗研究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韩国宏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03癫痫的发病机制；神经系统遗传病诊治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邓艳春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1002Z2重症医学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脓毒症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张西京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8276D9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重症肺炎及ARDS发病机制与救治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宋立强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100602中西医结合临床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01中医药防治肾病临床与基础研究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02中西医结合防治心血管病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03心脾病的中医药防治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04中西医结合防治心脑血管疾病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100702药剂学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01临床药学，中药药效基础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王婧雯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02新药评价与临床药学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关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03临床药学与新药研发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杨志福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04临床药理学与药事管理学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石小鹏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100800中药学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01中药药效物质研究与中药药理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文爱东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1009J4医学心理学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01神经及精神系统疾病的影像学研究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弘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EC635C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01</w:t>
            </w:r>
            <w:r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2</w:t>
            </w:r>
            <w:r w:rsidR="00BB01B4" w:rsidRPr="00136D11">
              <w:rPr>
                <w:rFonts w:ascii="宋体" w:hAnsi="宋体"/>
                <w:b/>
                <w:color w:val="000000"/>
                <w:sz w:val="32"/>
                <w:szCs w:val="32"/>
              </w:rPr>
              <w:t>第二附属医院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0710J2疼痛医学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BE0BE8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慢性痛及其共病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的脑机制研究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100104病理学与病理生理学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E1043B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1肿瘤分子病理学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E1043B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="00BB01B4" w:rsidRPr="00136D11">
              <w:rPr>
                <w:rFonts w:ascii="宋体" w:hAnsi="宋体"/>
                <w:color w:val="000000"/>
                <w:sz w:val="21"/>
                <w:szCs w:val="21"/>
              </w:rPr>
              <w:t>2肿瘤分子病理学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丽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1001J2疼痛医学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BE0BE8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慢性痛及其共病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的脑机制研究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62慢性痛诊疗学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张洪新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63疼痛与脑功能作用的神经影像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学机制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1001J6临床遗传学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61生殖遗传、生殖医学、妇科内分泌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王晓红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100201内科学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A1心肌损伤与保护机制、高血压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雪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A2冠心病临床及基础研究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王海昌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高血压、冠心病的临床和基础研究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牛晓琳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4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miRNA调控白血病的分子网络研究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利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急性肺损伤/急性呼吸窘迫综合征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金发光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A6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肺部感染性疾病的病原学研究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蕾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A7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肺间质纤维化发病机制的研究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傅恩清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A8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胃肠功能性疾病的研究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王景杰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A9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消化系统肿瘤分子机制和内镜微创诊疗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刘震雄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肾纤维化的防治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杜德伟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肾脏疾病的基础与临床研究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病毒性肝炎的防治/肝病细胞治疗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贾战生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艾滋病功能性治愈的临床治疗方案研究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孙永涛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病毒性肝炎发病机制与治疗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连建奇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病毒性肝炎、肝纤维化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聂青和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艾滋病发病机制与抗病毒治疗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康文臻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感染与免疫；感染病危重症救治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王临旭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病毒性肝炎、肝纤维化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郝春秋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病毒性肝炎免疫发病机制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颖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100202儿科学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小儿消化系统疾病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江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逊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100203老年医学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61冠心病、心力衰竭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张利华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100204神经病学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61神经免疫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李柱一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老年性痴呆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巍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BE0BE8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BE0BE8">
              <w:rPr>
                <w:rFonts w:ascii="宋体" w:hAnsi="宋体"/>
                <w:b/>
                <w:color w:val="000000"/>
                <w:sz w:val="21"/>
                <w:szCs w:val="21"/>
              </w:rPr>
              <w:t>100206皮肤病与性病学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61瘢痕疙瘩发病机制研究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张衍国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带状疱疹后神经痛及恶性肿瘤发病机制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100207影像医学与核医学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61神经影像学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崔光彬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63肝脏病变的多模态影像研究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滂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64神经影像学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65肝癌介入治疗临床与基础结合研究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张洪新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66肿瘤的介入治疗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吴智群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心血管及血流动力学、超声分子影像学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段云友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超声分子影像学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袁丽君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血管、肌骨、颅脑疾病超声诊断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禧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肝纤维化超声诊断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杨一林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超声分子影像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肺纤维化发病机制的分子影像学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魏龙晓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肿瘤放射性核素靶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袁梦晖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100208临床检验诊断学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61肿瘤分子诊断及治疗靶点应用研究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张惠中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62新型疫苗的制备及作用机制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63分子病毒和疫苗学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韦三华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100210外科学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A1肝胆肿瘤及门脉高压症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鲁建国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A2胃肠道肿瘤/微创胃肠外科的研究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何显力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A3肝胆外科疾病的临床与基础研究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A4普外常见肿瘤基础与临床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包国强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A5肝脏肿瘤的微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创治疗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及基础研究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杜锡林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胃肠肿瘤微创胃肠外科基础与临床研究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乔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甲状腺癌及乳腺癌的临床与基础研究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赵华栋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骨肿瘤、骨缺损修复基础与临床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A9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脊柱脊髓损伤及椎间盘退变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钱济先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脊柱脊髓损伤的临床和基础研究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廖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创伤骨科 骨质疏松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骨肿瘤的免疫治疗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骨创伤基础与临床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郑联合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骨肿瘤、创伤基础与临床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马保安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脊柱脊髓损伤的研究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李维新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关节与运动医学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关节外科基础与临床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创伤骨科，骨不连，骨感染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张云飞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2 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1.移植外科2.肿瘤基础与临床研究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李小飞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急性肺损伤、肺癌及食管癌的临床研究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胸外科基础与临床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王小平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C5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胸外科基础研究与临床治疗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C6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肺癌基因多态性研究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C7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肺癌诊治的基础与临床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闫小龙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C8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胸部肿瘤的基础与临床研究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周勇安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C9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肺癌癌基因的基础与临床研究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倪云峰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肺癌的基础与临床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黄立军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D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急性肺损伤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D3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胸部肿瘤的基础与临床研究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赵晋波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D4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胸部肿瘤的基础研究与外科治疗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强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D5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组织工程气管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汪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健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D6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微创神经外科学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高国栋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D7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脑肿瘤及癫痫机理和治疗研究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D8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立体定向功神经外科的临床与基础研究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王学廉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D9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神经退行性疾病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倩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颅脑损伤与神经重症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李立宏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颅内肿瘤微侵袭手术治疗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贾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E3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胶质瘤基因治疗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涂艳阳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E4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脑血管病介入治疗的临床与基础研究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E5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颅底肿瘤的临床与基础研究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秦怀洲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E6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脑血管病的介入治疗临床与基础研究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赵振伟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E7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脑胶质瘤基础和临床研究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E8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脑卒中基础临床综合治疗策略研究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延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E9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微创神经外科学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张治国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F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胶质瘤分化与增殖机制的研究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F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神经损伤与再生、创面愈合、血管新生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李学拥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F3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创面愈合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李跃军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F4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组织工程血管化、创面愈合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李金清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F5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慢性创面难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愈机制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及其临床应用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靖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F6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泌尿生殖系肿瘤、移植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禾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F7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泌尿系肿瘤的基础与临床、男性不育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马建军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F8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泌尿生殖系肿瘤、战创伤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F9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泌尿系肿瘤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汪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100211妇产科学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61生殖医学、妇科内分泌、生殖遗传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王晓红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62妇科肿瘤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李艳红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63围产医学与妇科肿瘤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朱晓明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64生殖医学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100213耳鼻咽喉科学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喉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气管狭窄及功能重建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崔鹏程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62耳聋的基础与临床研究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卢连军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头颈肿瘤2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.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鼻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内镜手术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卞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卡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100214肿瘤学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61肿瘤的侵袭和转移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张贺龙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62肿瘤的早期诊断和生物治疗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苏海川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63肿瘤的侵袭和转移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刘理礼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100215康复医学与理疗学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61物理治疗的临床应用与机制研究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刘朝晖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62神经康复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睿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100217麻醉学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61麻醉药物与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围术期器官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孙绪德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62重症医学（器官保护）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姚立农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63麻醉药物与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围术期器官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柴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64麻醉药物与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围术期器官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保护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高昌俊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1002J2疼痛医学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慢性痛及其共病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的脑机制研究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62慢性痛诊疗学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张洪新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63慢性痛诊疗学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刘朝晖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1002J6临床遗传学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61生殖遗传、生殖医学、妇科内分泌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王晓红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1002Z2重症医学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61重症医学（器官保护）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姚立农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100706药理学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61药物作用机制研究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刘琳娜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62中医药防治肝损伤及机制研究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EC635C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b/>
                <w:color w:val="000000"/>
                <w:sz w:val="32"/>
                <w:szCs w:val="32"/>
              </w:rPr>
              <w:t>01</w:t>
            </w:r>
            <w:r>
              <w:rPr>
                <w:rFonts w:ascii="宋体" w:hAnsi="宋体" w:hint="eastAsia"/>
                <w:b/>
                <w:color w:val="000000"/>
                <w:sz w:val="32"/>
                <w:szCs w:val="32"/>
                <w:lang w:eastAsia="zh-CN"/>
              </w:rPr>
              <w:t>3</w:t>
            </w:r>
            <w:r w:rsidR="00BB01B4" w:rsidRPr="00136D11">
              <w:rPr>
                <w:rFonts w:ascii="宋体" w:hAnsi="宋体"/>
                <w:b/>
                <w:color w:val="000000"/>
                <w:sz w:val="32"/>
                <w:szCs w:val="32"/>
              </w:rPr>
              <w:t>第三附属医院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0710J3再生医学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01组织工程学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0710J5矿化医学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0710J6临床遗传学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01单基因遗传病的基础与临床研究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段小红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1001J3再生医学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01组织工程学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100217麻醉学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01麻醉药理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徐礼鲜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02麻醉与神经发育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1002J5矿化医学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张玉梅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02颞下颌关节病，软骨组织的矿化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王美青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03牙和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骨异常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矿化机制的研究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段小红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04牙齿再矿化修复基础研究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赵信义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100301口腔基础医学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01口腔再生医学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02口腔遗传性疾病研究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段小红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03颞下颌关节病学，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牙合学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王美青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04口腔修复材料性能研究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赵信义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05口腔生物材料学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李石保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06颞下颌关节的生理病理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于世宾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07咬合与颞下颌关节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凯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08颞下颌关节病及口颌面痛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刘晓东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09干细胞与再生医学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蓓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10间充质干细胞功能调控与牙/骨再生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刘文佳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100302口腔临床医学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01牙体牙髓病学和牙髓生物学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倪龙兴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02牙髓再生、难治性根尖周病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03牙髓损伤修复和牙髓再生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何文喜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04牙髓生物学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张亚庆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牙再生相关调控机制研究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牙体缺损数字化修复，口腔微生物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牙本质细胞外基质蛋白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王捍国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牙本质发育与矿化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朱庆林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牙周组织重建与再生/再生生物材料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陈发明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牙周病防治机制与新技术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王勤涛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口腔黏膜癌前病变的发病机制及治疗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青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2 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0-15岁儿童口腔综合管理相关研究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王小竞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牙髓及牙周再生的临床转化应用研究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昆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儿童牙髓炎疼痛机制的研究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吴礼安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儿童牙根发育/吸收的研究及相关疾病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邢向辉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牙髓再生及牙根发育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白玉娣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头颈肿瘤与修复/组织工程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孙沫逸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颞下颌关节损伤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胡开进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颞颌关节疾病的基础研究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脂肪、软骨、骨3D打印移植与再生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孔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亮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头颈肿瘤及颌骨重建修复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雷德林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头颈肿瘤切除修复重建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魏建华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放射性颌骨坏死与计算机辅助外科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牙及牙槽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外科疾病/组织工程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侯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锐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颌面组织再生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斌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组织工程颌面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赝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赵铱民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口腔修复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陈吉华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义齿优化设计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张少锋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钛种植体表面功能化修饰及分子机制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张玉梅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修复体3D打印和种植体表面改性评价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勃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种植义齿骨组织改建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辛海涛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口腔种植材料及表面处理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马楚凡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口颌系统生理病理、临床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咬合学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陈永进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口腔粘接技术与材料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口腔修复学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牛丽娜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36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种植体表面改性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江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牙周病正畸与机制研究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金作林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口腔正畸生物学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钫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上气道与颅颌面形态关系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李永明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无托槽隐形矫治的生物力学研究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顾泽旭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口腔种植的临床和基础研究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李德华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糖尿病缺牙种植、即刻种植、激光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宋应亮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钙离子通道对第三期牙本质形成的影响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吕海鹏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口腔生物力学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口腔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颌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面部软组织修复与重建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强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睡眠呼吸疾病与口腔关系的研究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擘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骨与软骨再生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张浚睿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牙/颌骨/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颞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下关节再生与重建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周宏志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颅面再生，诱导再生支架构建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炜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军队口腔卫生勤务与口腔预防医学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龋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病防治机制与新技术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王胜朝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复杂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颌面畸形发病机理应用基础研究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猛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骨生物材料修饰及与机体作用机制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赵领洲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1003J5矿化医学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张玉梅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02颞下颌关节病，软骨组织的矿化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王美青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03牙和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骨异常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矿化机制的研究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段小红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04牙齿再矿化修复基础研究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赵信义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05矿化医学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1003J6临床遗传学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B01B4" w:rsidRPr="00136D11" w:rsidTr="00BB01B4">
        <w:trPr>
          <w:trHeight w:val="250"/>
          <w:jc w:val="center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01单基因遗传病的基础与临床研究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136D11" w:rsidRDefault="00BB01B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段小红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B4" w:rsidRPr="006F1BA7" w:rsidRDefault="00BB01B4" w:rsidP="00DB2275">
            <w:pPr>
              <w:snapToGrid w:val="0"/>
              <w:spacing w:line="240" w:lineRule="atLeast"/>
              <w:jc w:val="center"/>
              <w:rPr>
                <w:spacing w:val="-4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英  语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1B4" w:rsidRPr="00136D11" w:rsidRDefault="00BB01B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 w:rsidR="00297AF9" w:rsidRDefault="00297AF9">
      <w:pPr>
        <w:rPr>
          <w:lang w:eastAsia="zh-CN"/>
        </w:rPr>
      </w:pPr>
    </w:p>
    <w:sectPr w:rsidR="00297AF9" w:rsidSect="003A5FD4">
      <w:footerReference w:type="default" r:id="rId8"/>
      <w:pgSz w:w="11906" w:h="16838"/>
      <w:pgMar w:top="794" w:right="737" w:bottom="79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E2" w:rsidRDefault="00C331E2" w:rsidP="00F950B2">
      <w:r>
        <w:separator/>
      </w:r>
    </w:p>
  </w:endnote>
  <w:endnote w:type="continuationSeparator" w:id="0">
    <w:p w:rsidR="00C331E2" w:rsidRDefault="00C331E2" w:rsidP="00F9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23140"/>
      <w:docPartObj>
        <w:docPartGallery w:val="Page Numbers (Bottom of Page)"/>
        <w:docPartUnique/>
      </w:docPartObj>
    </w:sdtPr>
    <w:sdtContent>
      <w:p w:rsidR="00CF3AF0" w:rsidRDefault="00CF3A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12" w:rsidRPr="00C41212">
          <w:rPr>
            <w:noProof/>
            <w:lang w:val="zh-CN" w:eastAsia="zh-CN"/>
          </w:rPr>
          <w:t>25</w:t>
        </w:r>
        <w:r>
          <w:fldChar w:fldCharType="end"/>
        </w:r>
      </w:p>
    </w:sdtContent>
  </w:sdt>
  <w:p w:rsidR="00CF3AF0" w:rsidRDefault="00CF3A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E2" w:rsidRDefault="00C331E2" w:rsidP="00F950B2">
      <w:r>
        <w:separator/>
      </w:r>
    </w:p>
  </w:footnote>
  <w:footnote w:type="continuationSeparator" w:id="0">
    <w:p w:rsidR="00C331E2" w:rsidRDefault="00C331E2" w:rsidP="00F9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2"/>
    <w:rsid w:val="00061BB9"/>
    <w:rsid w:val="00087B4E"/>
    <w:rsid w:val="00090CCC"/>
    <w:rsid w:val="000D255D"/>
    <w:rsid w:val="00112894"/>
    <w:rsid w:val="00136D11"/>
    <w:rsid w:val="001C4CA4"/>
    <w:rsid w:val="00221BED"/>
    <w:rsid w:val="00280BAF"/>
    <w:rsid w:val="00297AF9"/>
    <w:rsid w:val="0034325E"/>
    <w:rsid w:val="003468FA"/>
    <w:rsid w:val="003A5FD4"/>
    <w:rsid w:val="003B6CEF"/>
    <w:rsid w:val="0046020F"/>
    <w:rsid w:val="00494883"/>
    <w:rsid w:val="00501B85"/>
    <w:rsid w:val="00506874"/>
    <w:rsid w:val="0053062D"/>
    <w:rsid w:val="00535BC0"/>
    <w:rsid w:val="00537E13"/>
    <w:rsid w:val="00551832"/>
    <w:rsid w:val="00554517"/>
    <w:rsid w:val="005B2409"/>
    <w:rsid w:val="005C5B55"/>
    <w:rsid w:val="005C694C"/>
    <w:rsid w:val="00676B6C"/>
    <w:rsid w:val="006D2D09"/>
    <w:rsid w:val="006F1BA7"/>
    <w:rsid w:val="00702292"/>
    <w:rsid w:val="00710B25"/>
    <w:rsid w:val="00755F69"/>
    <w:rsid w:val="007A091A"/>
    <w:rsid w:val="007B2F2E"/>
    <w:rsid w:val="007C124D"/>
    <w:rsid w:val="00807276"/>
    <w:rsid w:val="008276D9"/>
    <w:rsid w:val="0084389C"/>
    <w:rsid w:val="008471D1"/>
    <w:rsid w:val="008700AA"/>
    <w:rsid w:val="008C667B"/>
    <w:rsid w:val="009B3228"/>
    <w:rsid w:val="009B47D7"/>
    <w:rsid w:val="009D2B85"/>
    <w:rsid w:val="00A2790D"/>
    <w:rsid w:val="00A40969"/>
    <w:rsid w:val="00A87EDD"/>
    <w:rsid w:val="00AD6F2A"/>
    <w:rsid w:val="00B22EA6"/>
    <w:rsid w:val="00B43DCB"/>
    <w:rsid w:val="00B46BFB"/>
    <w:rsid w:val="00BB01B4"/>
    <w:rsid w:val="00BE4008"/>
    <w:rsid w:val="00C30E17"/>
    <w:rsid w:val="00C331E2"/>
    <w:rsid w:val="00C35141"/>
    <w:rsid w:val="00C41212"/>
    <w:rsid w:val="00C44E9D"/>
    <w:rsid w:val="00C97B96"/>
    <w:rsid w:val="00C97C34"/>
    <w:rsid w:val="00CA3E4E"/>
    <w:rsid w:val="00CE2B1D"/>
    <w:rsid w:val="00CF3AF0"/>
    <w:rsid w:val="00DB2275"/>
    <w:rsid w:val="00DE40FD"/>
    <w:rsid w:val="00E1043B"/>
    <w:rsid w:val="00E70DE0"/>
    <w:rsid w:val="00EC405C"/>
    <w:rsid w:val="00EC635C"/>
    <w:rsid w:val="00EE464A"/>
    <w:rsid w:val="00F213B8"/>
    <w:rsid w:val="00F950B2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B2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F950B2"/>
    <w:rPr>
      <w:sz w:val="2"/>
    </w:rPr>
  </w:style>
  <w:style w:type="paragraph" w:styleId="a3">
    <w:name w:val="header"/>
    <w:basedOn w:val="a"/>
    <w:link w:val="Char"/>
    <w:uiPriority w:val="99"/>
    <w:unhideWhenUsed/>
    <w:rsid w:val="00F95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0B2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F950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0B2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6F1B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1BA7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B2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F950B2"/>
    <w:rPr>
      <w:sz w:val="2"/>
    </w:rPr>
  </w:style>
  <w:style w:type="paragraph" w:styleId="a3">
    <w:name w:val="header"/>
    <w:basedOn w:val="a"/>
    <w:link w:val="Char"/>
    <w:uiPriority w:val="99"/>
    <w:unhideWhenUsed/>
    <w:rsid w:val="00F95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0B2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F950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0B2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6F1B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1BA7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10E2-E55C-4EE9-BFDF-435D722D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25</Pages>
  <Words>3256</Words>
  <Characters>18564</Characters>
  <Application>Microsoft Office Word</Application>
  <DocSecurity>0</DocSecurity>
  <Lines>154</Lines>
  <Paragraphs>43</Paragraphs>
  <ScaleCrop>false</ScaleCrop>
  <Company>微软中国</Company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63</cp:revision>
  <cp:lastPrinted>2017-09-18T01:08:00Z</cp:lastPrinted>
  <dcterms:created xsi:type="dcterms:W3CDTF">2017-09-15T04:14:00Z</dcterms:created>
  <dcterms:modified xsi:type="dcterms:W3CDTF">2018-07-06T10:34:00Z</dcterms:modified>
</cp:coreProperties>
</file>